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2400"/>
        <w:jc w:val="center"/>
      </w:pPr>
      <w:r>
        <w:rPr>
          <w:rFonts w:ascii="Arial" w:cs="Arial" w:eastAsia="Arial" w:hAnsi="Arial"/>
          <w:b/>
          <w:bCs/>
          <w:color w:val="0B5CFF"/>
          <w:sz w:val="18"/>
          <w:szCs w:val="18"/>
        </w:rPr>
        <w:t xml:space="preserve">FREE TEMPLATE</w:t>
      </w:r>
    </w:p>
    <w:p>
      <w:pPr>
        <w:spacing w:after="0" w:before="200"/>
        <w:jc w:val="center"/>
      </w:pPr>
      <w:r>
        <w:rPr>
          <w:rFonts w:ascii="Georgia" w:cs="Georgia" w:eastAsia="Georgia" w:hAnsi="Georgia"/>
          <w:b/>
          <w:bCs/>
          <w:color w:val="0F1B33"/>
          <w:sz w:val="56"/>
          <w:szCs w:val="56"/>
        </w:rPr>
        <w:t xml:space="preserve">Statement of Work (SOW) Template</w:t>
      </w:r>
    </w:p>
    <w:p>
      <w:pPr>
        <w:spacing w:after="2000" w:before="200"/>
        <w:jc w:val="center"/>
      </w:pPr>
      <w:r>
        <w:rPr>
          <w:rFonts w:ascii="Arial" w:cs="Arial" w:eastAsia="Arial" w:hAnsi="Arial"/>
          <w:color w:val="5A6478"/>
          <w:sz w:val="24"/>
          <w:szCs w:val="24"/>
        </w:rPr>
        <w:t xml:space="preserve">For defining a specific project under an existing master consulting or service agreement</w:t>
      </w:r>
    </w:p>
    <w:p>
      <w:pPr>
        <w:spacing w:after="4000" w:before="0"/>
        <w:jc w:val="center"/>
      </w:pPr>
      <w:r>
        <w:rPr>
          <w:rFonts w:ascii="Arial" w:cs="Arial" w:eastAsia="Arial" w:hAnsi="Arial"/>
          <w:i/>
          <w:iCs/>
          <w:color w:val="5A6478"/>
          <w:sz w:val="20"/>
          <w:szCs w:val="20"/>
        </w:rPr>
        <w:t xml:space="preserve">Provided free by startbuddi — startbuddi.com</w:t>
      </w:r>
    </w:p>
    <w:p>
      <w:pPr>
        <w:pBdr>
          <w:top w:val="single" w:color="E8EAF0" w:sz="4"/>
        </w:pBdr>
        <w:spacing w:after="200" w:before="0"/>
        <w:jc w:val="center"/>
      </w:pPr>
      <w: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i/>
          <w:iCs/>
          <w:color w:val="5A6478"/>
          <w:sz w:val="18"/>
          <w:szCs w:val="18"/>
        </w:rPr>
        <w:t xml:space="preserve">This template is provided for general informational purposes only and does not constitute legal, financial, or HR advice. Have it reviewed by a qualified professional for your specific situation before relying on it.</w:t>
      </w:r>
    </w:p>
    <w:p>
      <w:r>
        <w:br w:type="page"/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SOW Details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SOW number: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Related master agreement (if any):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Client: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Provider: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Effective 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1. Project Overview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A short summary of what this specific project covers.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2. Scope of Work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Deliverable 1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Deliverable 2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Deliverable 3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3. Timeline &amp; Milestones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Milestone 1 — 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Milestone 2 — 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Final delivery — 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4. Fees &amp; Payment Schedule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Total fee for this SOW: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Payment schedule: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5. Acceptance Criteria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Describe what the Client will check for when reviewing and accepting each deliverable.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6. Assumptions &amp; Dependencies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List anything this SOW assumes to be true, or anything the Provider is depending on the Client to supply.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Signatures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By signing below, both parties agree to the terms above.</w:t>
      </w:r>
    </w:p>
    <w:p>
      <w:pPr>
        <w:spacing w:after="40" w:before="3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Provider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Name: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Signature: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40" w:before="3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Client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Name: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Signature: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2026-07-02T17:37:22.069Z</dcterms:created>
  <dcterms:modified xsi:type="dcterms:W3CDTF">2026-07-02T17:37:22.069Z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